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ascii="仿宋" w:hAnsi="仿宋" w:eastAsia="仿宋"/>
          <w:sz w:val="30"/>
          <w:szCs w:val="30"/>
        </w:rPr>
        <w:t>1</w:t>
      </w:r>
    </w:p>
    <w:p>
      <w:pPr>
        <w:spacing w:before="312" w:beforeLines="100" w:after="312" w:afterLines="100" w:line="44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2018年甘肃省普通高等学校专升本招生报名表</w:t>
      </w:r>
    </w:p>
    <w:p>
      <w:pPr>
        <w:spacing w:line="480" w:lineRule="exact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sz w:val="24"/>
          <w:szCs w:val="24"/>
        </w:rPr>
        <w:t>报考院校代码：</w:t>
      </w:r>
      <w:r>
        <w:rPr>
          <w:rFonts w:asciiTheme="minorEastAsia" w:hAnsiTheme="minorEastAsia"/>
          <w:b/>
          <w:sz w:val="24"/>
          <w:szCs w:val="24"/>
          <w:u w:val="single"/>
        </w:rPr>
        <w:t xml:space="preserve">                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>
        <w:rPr>
          <w:rFonts w:hint="eastAsia" w:asciiTheme="minorEastAsia" w:hAnsiTheme="minorEastAsia"/>
          <w:b/>
          <w:sz w:val="24"/>
          <w:szCs w:val="24"/>
        </w:rPr>
        <w:t>报考院校名称：</w:t>
      </w:r>
      <w:r>
        <w:rPr>
          <w:rFonts w:asciiTheme="minorEastAsia" w:hAnsiTheme="minorEastAsia"/>
          <w:b/>
          <w:sz w:val="24"/>
          <w:szCs w:val="24"/>
          <w:u w:val="single"/>
        </w:rPr>
        <w:t xml:space="preserve">                        </w:t>
      </w:r>
    </w:p>
    <w:p>
      <w:pPr>
        <w:spacing w:line="48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报考本科专业代码：</w:t>
      </w:r>
      <w:r>
        <w:rPr>
          <w:rFonts w:asciiTheme="minorEastAsia" w:hAnsiTheme="minorEastAsia"/>
          <w:b/>
          <w:sz w:val="24"/>
          <w:szCs w:val="24"/>
          <w:u w:val="single"/>
        </w:rPr>
        <w:t xml:space="preserve">             </w:t>
      </w:r>
      <w:r>
        <w:rPr>
          <w:rFonts w:hint="eastAsia" w:asciiTheme="minorEastAsia" w:hAnsiTheme="minorEastAsia"/>
          <w:b/>
          <w:sz w:val="24"/>
          <w:szCs w:val="24"/>
        </w:rPr>
        <w:t>报考本科专业名称：</w:t>
      </w:r>
      <w:r>
        <w:rPr>
          <w:rFonts w:asciiTheme="minorEastAsia" w:hAnsiTheme="minorEastAsia"/>
          <w:b/>
          <w:sz w:val="24"/>
          <w:szCs w:val="24"/>
          <w:u w:val="single"/>
        </w:rPr>
        <w:t xml:space="preserve">                   </w:t>
      </w:r>
    </w:p>
    <w:tbl>
      <w:tblPr>
        <w:tblStyle w:val="4"/>
        <w:tblW w:w="9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386"/>
        <w:gridCol w:w="315"/>
        <w:gridCol w:w="425"/>
        <w:gridCol w:w="567"/>
        <w:gridCol w:w="567"/>
        <w:gridCol w:w="1134"/>
        <w:gridCol w:w="142"/>
        <w:gridCol w:w="708"/>
        <w:gridCol w:w="142"/>
        <w:gridCol w:w="859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8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3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709" w:type="dxa"/>
            <w:gridSpan w:val="3"/>
            <w:vAlign w:val="center"/>
          </w:tcPr>
          <w:p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  日</w:t>
            </w:r>
          </w:p>
        </w:tc>
        <w:tc>
          <w:tcPr>
            <w:tcW w:w="2260" w:type="dxa"/>
            <w:vMerge w:val="restart"/>
            <w:textDirection w:val="tbRlV"/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照  片</w:t>
            </w:r>
          </w:p>
          <w:p>
            <w:pPr>
              <w:spacing w:before="156" w:beforeLines="50" w:after="156" w:afterLines="50"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二  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8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13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高职（专科）毕业院校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及专业名称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学制</w:t>
            </w:r>
          </w:p>
        </w:tc>
        <w:tc>
          <w:tcPr>
            <w:tcW w:w="8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8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健康状况</w:t>
            </w:r>
          </w:p>
        </w:tc>
        <w:tc>
          <w:tcPr>
            <w:tcW w:w="226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12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毕业学校审核意见：</w:t>
            </w: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（退役士兵由省民政厅签署意见）</w:t>
            </w: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ind w:firstLine="5760" w:firstLineChars="2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盖章</w:t>
            </w:r>
          </w:p>
          <w:p>
            <w:pPr>
              <w:spacing w:line="440" w:lineRule="exact"/>
              <w:ind w:firstLine="5520" w:firstLineChars="23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</w:tr>
    </w:tbl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注：1.考生须填报与高职(专科)院校相同或相近的本科专业；</w:t>
      </w:r>
    </w:p>
    <w:p>
      <w:pPr>
        <w:ind w:firstLine="480" w:firstLineChars="200"/>
      </w:pP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2.考生录取后此表装入学生档案。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57"/>
    <w:rsid w:val="00022DE8"/>
    <w:rsid w:val="00512041"/>
    <w:rsid w:val="006B1C57"/>
    <w:rsid w:val="103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CQU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2018-01-16T05:40:00Z</dcterms:created>
  <dc:creator>LiuZhigang</dc:creator>
  <cp:lastModifiedBy>╭℡墨寒之手❀</cp:lastModifiedBy>
  <dcterms:modified xsi:type="dcterms:W3CDTF">2018-04-08T02:00:27Z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